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FA29" w14:textId="77777777" w:rsidR="009006A0" w:rsidRPr="009006A0" w:rsidRDefault="009006A0" w:rsidP="009006A0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9006A0">
        <w:rPr>
          <w:b/>
          <w:bCs/>
        </w:rPr>
        <w:t>TRAZOS</w:t>
      </w:r>
    </w:p>
    <w:p w14:paraId="7F34BE39" w14:textId="77777777" w:rsidR="009006A0" w:rsidRPr="00297E6E" w:rsidRDefault="009006A0" w:rsidP="009006A0">
      <w:pPr>
        <w:spacing w:after="0" w:line="240" w:lineRule="auto"/>
        <w:jc w:val="center"/>
        <w:rPr>
          <w:sz w:val="26"/>
          <w:szCs w:val="26"/>
        </w:rPr>
      </w:pPr>
      <w:r w:rsidRPr="00297E6E">
        <w:rPr>
          <w:sz w:val="26"/>
          <w:szCs w:val="26"/>
        </w:rPr>
        <w:t>Revista de Investigación en</w:t>
      </w:r>
    </w:p>
    <w:p w14:paraId="25728DEA" w14:textId="672B5879" w:rsidR="009006A0" w:rsidRDefault="009006A0" w:rsidP="009006A0">
      <w:pPr>
        <w:spacing w:after="0" w:line="240" w:lineRule="auto"/>
        <w:jc w:val="center"/>
      </w:pPr>
      <w:r w:rsidRPr="002E117C">
        <w:t>Arquitectura, Urbanismo</w:t>
      </w:r>
      <w:r w:rsidR="00262AC9">
        <w:t xml:space="preserve"> y</w:t>
      </w:r>
      <w:r w:rsidRPr="002E117C">
        <w:t xml:space="preserve"> Diseño</w:t>
      </w:r>
    </w:p>
    <w:p w14:paraId="36BB1191" w14:textId="4477B745" w:rsidR="009006A0" w:rsidRDefault="009006A0" w:rsidP="009006A0">
      <w:pPr>
        <w:jc w:val="center"/>
        <w:rPr>
          <w:b/>
          <w:bCs/>
        </w:rPr>
      </w:pPr>
      <w:r w:rsidRPr="009006A0">
        <w:rPr>
          <w:b/>
          <w:bCs/>
        </w:rPr>
        <w:t>2025</w:t>
      </w:r>
    </w:p>
    <w:p w14:paraId="138D55A9" w14:textId="77777777" w:rsidR="009006A0" w:rsidRPr="009006A0" w:rsidRDefault="009006A0" w:rsidP="009006A0">
      <w:pPr>
        <w:jc w:val="center"/>
        <w:rPr>
          <w:b/>
          <w:bCs/>
        </w:rPr>
      </w:pPr>
    </w:p>
    <w:p w14:paraId="419DAD0F" w14:textId="77777777" w:rsidR="009006A0" w:rsidRDefault="009006A0" w:rsidP="009006A0">
      <w:pPr>
        <w:spacing w:line="240" w:lineRule="auto"/>
        <w:jc w:val="both"/>
      </w:pPr>
      <w:r w:rsidRPr="00800802">
        <w:rPr>
          <w:b/>
          <w:bCs/>
        </w:rPr>
        <w:t>RESPONSABLE EDITORIAL</w:t>
      </w:r>
      <w:r>
        <w:rPr>
          <w:b/>
          <w:bCs/>
        </w:rPr>
        <w:t>:</w:t>
      </w:r>
      <w:r w:rsidRPr="00800802">
        <w:t xml:space="preserve"> </w:t>
      </w:r>
      <w:r>
        <w:t>ARQ. MSc. MIRIAN GABRIELA BARJA AMUSQUIVAR</w:t>
      </w:r>
    </w:p>
    <w:p w14:paraId="5904F9EE" w14:textId="77777777" w:rsidR="009006A0" w:rsidRDefault="009006A0" w:rsidP="009006A0">
      <w:pPr>
        <w:spacing w:line="240" w:lineRule="auto"/>
        <w:jc w:val="both"/>
      </w:pPr>
      <w:r w:rsidRPr="00800802">
        <w:rPr>
          <w:b/>
          <w:bCs/>
        </w:rPr>
        <w:t>INSTITUCIÓN RESPONSABLE:</w:t>
      </w:r>
      <w:r>
        <w:t xml:space="preserve"> UNIVERSIDAD PRIVADA DEL VALLE – SEDE SUCRE - BOLIVIA</w:t>
      </w:r>
    </w:p>
    <w:p w14:paraId="2EF5055D" w14:textId="77777777" w:rsidR="009006A0" w:rsidRDefault="009006A0" w:rsidP="009006A0">
      <w:pPr>
        <w:spacing w:line="240" w:lineRule="auto"/>
        <w:jc w:val="both"/>
        <w:rPr>
          <w:b/>
          <w:bCs/>
        </w:rPr>
      </w:pPr>
    </w:p>
    <w:p w14:paraId="08DB9BD4" w14:textId="77777777" w:rsidR="009006A0" w:rsidRPr="00DA472C" w:rsidRDefault="009006A0" w:rsidP="009006A0">
      <w:pPr>
        <w:pStyle w:val="Prrafodelista"/>
        <w:numPr>
          <w:ilvl w:val="0"/>
          <w:numId w:val="2"/>
        </w:numPr>
        <w:spacing w:line="240" w:lineRule="auto"/>
        <w:ind w:left="284" w:hanging="284"/>
        <w:jc w:val="both"/>
        <w:rPr>
          <w:b/>
          <w:bCs/>
          <w:lang w:val="es-ES"/>
        </w:rPr>
      </w:pPr>
      <w:r>
        <w:rPr>
          <w:b/>
          <w:bCs/>
          <w:lang w:val="es-ES"/>
        </w:rPr>
        <w:t>DESCRICPCIÓN</w:t>
      </w:r>
    </w:p>
    <w:p w14:paraId="6BF5BBBA" w14:textId="77777777" w:rsidR="009006A0" w:rsidRDefault="009006A0" w:rsidP="009006A0">
      <w:pPr>
        <w:jc w:val="both"/>
      </w:pPr>
      <w:r w:rsidRPr="00D07718">
        <w:rPr>
          <w:b/>
          <w:bCs/>
        </w:rPr>
        <w:t xml:space="preserve">TRAZOS. Revista de Investigación en Arquitectura, Urbanismo, </w:t>
      </w:r>
      <w:r>
        <w:t xml:space="preserve">es una </w:t>
      </w:r>
      <w:r w:rsidRPr="00D07718">
        <w:rPr>
          <w:b/>
          <w:bCs/>
        </w:rPr>
        <w:t>publicación científica arbitrada</w:t>
      </w:r>
      <w:r>
        <w:t xml:space="preserve">, editada por la Dirección Nacional de Investigación, el Departamento de Diseño, Arquitectura y Urbanismo, y la Coordinación de Publicaciones y Difusión Científica de la Universidad Privada del Valle. Desde su creación en 2018, en formato digital como una revista de carácter profesional, nuestra misión es ofrecer un espacio de publicación a profesionales e investigadores interesados en el desarrollo del conocimiento en arquitectura, urbanismo, diseño y disciplinas afines, promoviendo la </w:t>
      </w:r>
      <w:r w:rsidRPr="00D07718">
        <w:rPr>
          <w:b/>
          <w:bCs/>
        </w:rPr>
        <w:t>interdisciplinariedad</w:t>
      </w:r>
      <w:r>
        <w:t xml:space="preserve"> y la contribución al bienestar y desarrollo sostenible de la sociedad.</w:t>
      </w:r>
    </w:p>
    <w:p w14:paraId="4D2FB2C0" w14:textId="77777777" w:rsidR="009006A0" w:rsidRDefault="009006A0" w:rsidP="009006A0">
      <w:pPr>
        <w:jc w:val="both"/>
      </w:pPr>
      <w:r>
        <w:t xml:space="preserve">La revista se edita con </w:t>
      </w:r>
      <w:r w:rsidRPr="00D07718">
        <w:rPr>
          <w:b/>
          <w:bCs/>
        </w:rPr>
        <w:t>periodicidad semestral</w:t>
      </w:r>
      <w:r>
        <w:t xml:space="preserve"> y está orientada a la publicación de </w:t>
      </w:r>
      <w:r w:rsidRPr="00D07718">
        <w:rPr>
          <w:b/>
          <w:bCs/>
        </w:rPr>
        <w:t>artículos científicos</w:t>
      </w:r>
      <w:r>
        <w:t xml:space="preserve">, incluyendo: artículos originales, reportes de casos, artículos de revisión, artículos de reflexión y cartas al editor, escritos por investigadores nacionales e internacionales en </w:t>
      </w:r>
      <w:r w:rsidRPr="00D07718">
        <w:rPr>
          <w:b/>
          <w:bCs/>
        </w:rPr>
        <w:t>inglés o español</w:t>
      </w:r>
      <w:r>
        <w:t>. Su objetivo es difundir trabajos que contribuyan al avance del conocimiento, la innovación y la investigación aplicada, en las siguientes áreas:</w:t>
      </w:r>
    </w:p>
    <w:p w14:paraId="39E9440C" w14:textId="77777777" w:rsidR="009006A0" w:rsidRDefault="009006A0" w:rsidP="009006A0">
      <w:pPr>
        <w:pStyle w:val="Prrafodelista"/>
        <w:numPr>
          <w:ilvl w:val="0"/>
          <w:numId w:val="1"/>
        </w:numPr>
        <w:jc w:val="both"/>
      </w:pPr>
      <w:r w:rsidRPr="00D07718">
        <w:rPr>
          <w:b/>
          <w:bCs/>
        </w:rPr>
        <w:t xml:space="preserve">Proyectos y Procesos de Diseño. </w:t>
      </w:r>
      <w:r>
        <w:t>Investigaciones sobre desarrollo de proyectos arquitectónicos, urbanos, de interiores y gráficos, incluyendo metodologías, creatividad, innovación proyectual y estrategias de representación.</w:t>
      </w:r>
    </w:p>
    <w:p w14:paraId="44E44119" w14:textId="77777777" w:rsidR="009006A0" w:rsidRPr="00D07718" w:rsidRDefault="009006A0" w:rsidP="009006A0">
      <w:pPr>
        <w:pStyle w:val="Prrafodelista"/>
        <w:numPr>
          <w:ilvl w:val="0"/>
          <w:numId w:val="1"/>
        </w:numPr>
        <w:jc w:val="both"/>
      </w:pPr>
      <w:r w:rsidRPr="00D07718">
        <w:rPr>
          <w:b/>
          <w:bCs/>
        </w:rPr>
        <w:t>Patrimonio, Arte, Cultura y Sociedad</w:t>
      </w:r>
      <w:r w:rsidRPr="00D07718">
        <w:rPr>
          <w:b/>
          <w:bCs/>
        </w:rPr>
        <w:br/>
      </w:r>
      <w:r w:rsidRPr="00D07718">
        <w:t>Estudios sobre conservación del patrimonio, intervenciones artísticas, identidad cultural, participación social y su relación con el hábitat y los procesos de diseño.</w:t>
      </w:r>
    </w:p>
    <w:p w14:paraId="03A23387" w14:textId="77777777" w:rsidR="009006A0" w:rsidRPr="00D07718" w:rsidRDefault="009006A0" w:rsidP="009006A0">
      <w:pPr>
        <w:pStyle w:val="Prrafodelista"/>
        <w:numPr>
          <w:ilvl w:val="0"/>
          <w:numId w:val="1"/>
        </w:numPr>
        <w:jc w:val="both"/>
      </w:pPr>
      <w:r w:rsidRPr="00D07718">
        <w:rPr>
          <w:b/>
          <w:bCs/>
        </w:rPr>
        <w:t>Tecnología, Innovación y Representación</w:t>
      </w:r>
      <w:r w:rsidRPr="00D07718">
        <w:rPr>
          <w:b/>
          <w:bCs/>
        </w:rPr>
        <w:br/>
      </w:r>
      <w:r w:rsidRPr="00D07718">
        <w:t>Avances en herramientas digitales, domótica, inteligencia artificial, BIM, realidad aumentada y virtual, así como sistemas y lenguajes de representación aplicados al diseño, la arquitectura y el urbanismo.</w:t>
      </w:r>
    </w:p>
    <w:p w14:paraId="009F748D" w14:textId="77777777" w:rsidR="009006A0" w:rsidRPr="00D07718" w:rsidRDefault="009006A0" w:rsidP="009006A0">
      <w:pPr>
        <w:pStyle w:val="Prrafodelista"/>
        <w:numPr>
          <w:ilvl w:val="0"/>
          <w:numId w:val="1"/>
        </w:numPr>
        <w:jc w:val="both"/>
      </w:pPr>
      <w:r w:rsidRPr="00D07718">
        <w:rPr>
          <w:b/>
          <w:bCs/>
        </w:rPr>
        <w:t>Sostenibilidad, Sustentabilidad, Territorio y Ciudad</w:t>
      </w:r>
      <w:r w:rsidRPr="00D07718">
        <w:rPr>
          <w:b/>
          <w:bCs/>
        </w:rPr>
        <w:br/>
      </w:r>
      <w:r w:rsidRPr="00D07718">
        <w:t>Investigaciones sobre planificación territorial y urbana sostenible, ecourbanismo, regeneración de espacios, eficiencia energética, resiliencia climática y construcción de ciudades y territorios inclusivos y responsables.</w:t>
      </w:r>
    </w:p>
    <w:p w14:paraId="0046E2AC" w14:textId="77777777" w:rsidR="009006A0" w:rsidRDefault="009006A0" w:rsidP="009006A0">
      <w:pPr>
        <w:pStyle w:val="Prrafodelista"/>
        <w:numPr>
          <w:ilvl w:val="0"/>
          <w:numId w:val="1"/>
        </w:numPr>
        <w:spacing w:line="240" w:lineRule="auto"/>
        <w:jc w:val="both"/>
      </w:pPr>
      <w:r w:rsidRPr="00D07718">
        <w:rPr>
          <w:b/>
          <w:bCs/>
        </w:rPr>
        <w:lastRenderedPageBreak/>
        <w:t>Formación, Metodologías y Educación en Diseño</w:t>
      </w:r>
      <w:r w:rsidRPr="00D07718">
        <w:br/>
        <w:t>Estudios sobre pedagogía aplicada, proyectos formativos, talleres socioformativos, evaluación por competencias, innovación educativa y uso de tecnologías digitales en la enseñanza del diseño, la arquitectura y el urbanismo.</w:t>
      </w:r>
    </w:p>
    <w:p w14:paraId="3A72A2B9" w14:textId="77777777" w:rsidR="009006A0" w:rsidRDefault="009006A0" w:rsidP="009006A0">
      <w:pPr>
        <w:pStyle w:val="Prrafodelista"/>
        <w:spacing w:line="240" w:lineRule="auto"/>
        <w:jc w:val="both"/>
      </w:pPr>
    </w:p>
    <w:p w14:paraId="1FB2B84B" w14:textId="77777777" w:rsidR="009006A0" w:rsidRDefault="009006A0" w:rsidP="009006A0">
      <w:pPr>
        <w:pStyle w:val="Prrafodelista"/>
        <w:spacing w:line="240" w:lineRule="auto"/>
        <w:jc w:val="both"/>
      </w:pPr>
    </w:p>
    <w:p w14:paraId="2654D7B6" w14:textId="77777777" w:rsidR="009006A0" w:rsidRDefault="009006A0" w:rsidP="009006A0">
      <w:pPr>
        <w:pStyle w:val="Prrafodelista"/>
        <w:spacing w:line="240" w:lineRule="auto"/>
        <w:jc w:val="both"/>
      </w:pPr>
    </w:p>
    <w:p w14:paraId="1FE41904" w14:textId="77777777" w:rsidR="009006A0" w:rsidRPr="00DA472C" w:rsidRDefault="009006A0" w:rsidP="009006A0">
      <w:pPr>
        <w:pStyle w:val="Prrafodelista"/>
        <w:numPr>
          <w:ilvl w:val="0"/>
          <w:numId w:val="2"/>
        </w:numPr>
        <w:spacing w:afterLines="160" w:after="384" w:line="720" w:lineRule="auto"/>
        <w:ind w:left="284" w:hanging="284"/>
        <w:jc w:val="both"/>
        <w:rPr>
          <w:b/>
          <w:bCs/>
        </w:rPr>
      </w:pPr>
      <w:r w:rsidRPr="00DA472C">
        <w:rPr>
          <w:b/>
          <w:bCs/>
        </w:rPr>
        <w:t>ARTÍCULOS</w:t>
      </w:r>
    </w:p>
    <w:p w14:paraId="0CA07544" w14:textId="77777777" w:rsidR="009006A0" w:rsidRDefault="009006A0" w:rsidP="009006A0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DA472C">
        <w:rPr>
          <w:rFonts w:ascii="Times New Roman" w:hAnsi="Times New Roman" w:cs="Times New Roman"/>
          <w:b/>
          <w:bCs/>
          <w:sz w:val="24"/>
          <w:szCs w:val="24"/>
        </w:rPr>
        <w:t xml:space="preserve">Autor para correspondencia: </w:t>
      </w:r>
      <w:r w:rsidRPr="00DA472C">
        <w:rPr>
          <w:rFonts w:ascii="Times New Roman" w:hAnsi="Times New Roman" w:cs="Times New Roman"/>
          <w:bCs/>
          <w:sz w:val="24"/>
          <w:szCs w:val="24"/>
        </w:rPr>
        <w:t>Arq. Livia Vega Reyes Ortiz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2BF57C5" w14:textId="77777777" w:rsidR="009006A0" w:rsidRPr="00DA472C" w:rsidRDefault="009006A0" w:rsidP="009006A0">
      <w:pPr>
        <w:pStyle w:val="Prrafodelista"/>
        <w:spacing w:after="0" w:line="240" w:lineRule="auto"/>
        <w:ind w:left="714"/>
        <w:rPr>
          <w:rFonts w:ascii="Times New Roman" w:hAnsi="Times New Roman" w:cs="Times New Roman"/>
          <w:bCs/>
          <w:sz w:val="24"/>
          <w:szCs w:val="24"/>
        </w:rPr>
      </w:pPr>
      <w:r w:rsidRPr="006D0FF9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A472C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lvegar@univalle.edu</w:t>
        </w:r>
      </w:hyperlink>
    </w:p>
    <w:p w14:paraId="0196DE89" w14:textId="77777777" w:rsidR="009006A0" w:rsidRDefault="009006A0" w:rsidP="009006A0">
      <w:pPr>
        <w:pStyle w:val="Prrafodelista"/>
        <w:spacing w:after="0" w:line="240" w:lineRule="auto"/>
        <w:ind w:left="714"/>
        <w:rPr>
          <w:rFonts w:ascii="Times New Roman" w:hAnsi="Times New Roman" w:cs="Times New Roman"/>
          <w:bCs/>
          <w:sz w:val="24"/>
          <w:szCs w:val="24"/>
        </w:rPr>
      </w:pPr>
      <w:r w:rsidRPr="00DA472C">
        <w:rPr>
          <w:rFonts w:ascii="Times New Roman" w:hAnsi="Times New Roman" w:cs="Times New Roman"/>
          <w:b/>
          <w:sz w:val="24"/>
          <w:szCs w:val="24"/>
        </w:rPr>
        <w:t xml:space="preserve">Título corto: </w:t>
      </w:r>
      <w:r w:rsidRPr="00DA472C">
        <w:rPr>
          <w:rFonts w:ascii="Times New Roman" w:hAnsi="Times New Roman" w:cs="Times New Roman"/>
          <w:bCs/>
          <w:sz w:val="24"/>
          <w:szCs w:val="24"/>
        </w:rPr>
        <w:t>Cromoterapia aplicada en hospitales oncológicos</w:t>
      </w:r>
    </w:p>
    <w:p w14:paraId="13E3E991" w14:textId="77777777" w:rsidR="009006A0" w:rsidRPr="00DA472C" w:rsidRDefault="009006A0" w:rsidP="009006A0">
      <w:pPr>
        <w:pStyle w:val="Prrafodelista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14:paraId="29842834" w14:textId="77777777" w:rsidR="009006A0" w:rsidRDefault="009006A0" w:rsidP="009006A0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D0FF9">
        <w:rPr>
          <w:rFonts w:ascii="Times New Roman" w:hAnsi="Times New Roman" w:cs="Times New Roman"/>
          <w:b/>
          <w:bCs/>
          <w:sz w:val="24"/>
          <w:szCs w:val="24"/>
        </w:rPr>
        <w:t>Autor para correspondencia:</w:t>
      </w:r>
      <w:r w:rsidRPr="006D0FF9">
        <w:rPr>
          <w:rFonts w:ascii="Times New Roman" w:hAnsi="Times New Roman" w:cs="Times New Roman"/>
          <w:sz w:val="24"/>
          <w:szCs w:val="24"/>
        </w:rPr>
        <w:t xml:space="preserve"> </w:t>
      </w:r>
      <w:r w:rsidRPr="00890E09">
        <w:rPr>
          <w:rFonts w:ascii="Times New Roman" w:hAnsi="Times New Roman" w:cs="Times New Roman"/>
          <w:sz w:val="24"/>
          <w:szCs w:val="24"/>
        </w:rPr>
        <w:t>Estefanie Ledezma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890E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71303" w14:textId="77777777" w:rsidR="009006A0" w:rsidRPr="009006A0" w:rsidRDefault="009006A0" w:rsidP="009006A0">
      <w:pPr>
        <w:pStyle w:val="Prrafodelista"/>
        <w:spacing w:after="0" w:line="240" w:lineRule="auto"/>
        <w:ind w:left="714"/>
        <w:rPr>
          <w:rStyle w:val="Hipervnculo"/>
          <w:bCs/>
        </w:rPr>
      </w:pPr>
      <w:r w:rsidRPr="006D0FF9">
        <w:rPr>
          <w:rFonts w:ascii="Times New Roman" w:hAnsi="Times New Roman" w:cs="Times New Roman"/>
          <w:sz w:val="24"/>
          <w:szCs w:val="24"/>
        </w:rPr>
        <w:t xml:space="preserve">Email: </w:t>
      </w:r>
      <w:r w:rsidRPr="009006A0">
        <w:rPr>
          <w:rStyle w:val="Hipervnculo"/>
          <w:bCs/>
        </w:rPr>
        <w:t>eledezmam@univalle.edu</w:t>
      </w:r>
    </w:p>
    <w:p w14:paraId="00712805" w14:textId="77777777" w:rsidR="009006A0" w:rsidRDefault="009006A0" w:rsidP="009006A0">
      <w:pPr>
        <w:pStyle w:val="Prrafodelista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6D0FF9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 w:rsidRPr="00DA472C">
        <w:rPr>
          <w:rFonts w:ascii="Times New Roman" w:hAnsi="Times New Roman" w:cs="Times New Roman"/>
          <w:b/>
          <w:sz w:val="24"/>
          <w:szCs w:val="24"/>
        </w:rPr>
        <w:t>corto</w:t>
      </w:r>
      <w:r w:rsidRPr="006D0F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D0FF9">
        <w:rPr>
          <w:rFonts w:ascii="Times New Roman" w:hAnsi="Times New Roman" w:cs="Times New Roman"/>
          <w:sz w:val="24"/>
          <w:szCs w:val="24"/>
        </w:rPr>
        <w:t xml:space="preserve"> Rurbanismo para la revitalización rural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18F7B3" w14:textId="77777777" w:rsidR="009006A0" w:rsidRDefault="009006A0" w:rsidP="009006A0">
      <w:pPr>
        <w:pStyle w:val="Prrafodelista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28E34421" w14:textId="77777777" w:rsidR="009006A0" w:rsidRDefault="009006A0" w:rsidP="009006A0">
      <w:pPr>
        <w:pStyle w:val="Prrafodelista"/>
        <w:numPr>
          <w:ilvl w:val="0"/>
          <w:numId w:val="1"/>
        </w:numPr>
        <w:spacing w:after="0" w:line="240" w:lineRule="auto"/>
        <w:ind w:left="714" w:hanging="357"/>
      </w:pPr>
      <w:r w:rsidRPr="005816FC">
        <w:rPr>
          <w:b/>
          <w:bCs/>
        </w:rPr>
        <w:t>Autor para correspondencia:</w:t>
      </w:r>
      <w:r w:rsidRPr="005816FC">
        <w:t xml:space="preserve"> Carmen Emily Zardán Pacheco. </w:t>
      </w:r>
    </w:p>
    <w:p w14:paraId="31B96A83" w14:textId="77777777" w:rsidR="009006A0" w:rsidRPr="009006A0" w:rsidRDefault="009006A0" w:rsidP="009006A0">
      <w:pPr>
        <w:pStyle w:val="Prrafodelista"/>
        <w:spacing w:after="0" w:line="240" w:lineRule="auto"/>
        <w:ind w:left="714"/>
        <w:rPr>
          <w:rStyle w:val="Hipervnculo"/>
          <w:bCs/>
        </w:rPr>
      </w:pPr>
      <w:r w:rsidRPr="005816FC">
        <w:t xml:space="preserve">Email: </w:t>
      </w:r>
      <w:r w:rsidRPr="009006A0">
        <w:rPr>
          <w:rStyle w:val="Hipervnculo"/>
          <w:bCs/>
        </w:rPr>
        <w:t>czardanp@univalle.edu</w:t>
      </w:r>
    </w:p>
    <w:p w14:paraId="3137EE7B" w14:textId="77777777" w:rsidR="009006A0" w:rsidRDefault="009006A0" w:rsidP="009006A0">
      <w:pPr>
        <w:pStyle w:val="Prrafodelista"/>
        <w:spacing w:after="0" w:line="240" w:lineRule="auto"/>
        <w:ind w:left="714"/>
      </w:pPr>
      <w:r w:rsidRPr="005816FC">
        <w:rPr>
          <w:b/>
          <w:bCs/>
        </w:rPr>
        <w:t>Título corto:</w:t>
      </w:r>
      <w:r w:rsidRPr="005816FC">
        <w:t xml:space="preserve"> Integración del Kuri en la arquitectura moderna</w:t>
      </w:r>
    </w:p>
    <w:p w14:paraId="49C4C06F" w14:textId="77777777" w:rsidR="009006A0" w:rsidRDefault="009006A0" w:rsidP="009006A0">
      <w:pPr>
        <w:pStyle w:val="Prrafodelista"/>
        <w:spacing w:after="0" w:line="240" w:lineRule="auto"/>
        <w:ind w:left="714"/>
      </w:pPr>
    </w:p>
    <w:p w14:paraId="1C17390E" w14:textId="77777777" w:rsidR="009006A0" w:rsidRDefault="009006A0" w:rsidP="009006A0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color w:val="000000"/>
        </w:rPr>
      </w:pPr>
      <w:r w:rsidRPr="00772767">
        <w:rPr>
          <w:b/>
          <w:bCs/>
          <w:color w:val="000000"/>
        </w:rPr>
        <w:t xml:space="preserve">Autor </w:t>
      </w:r>
      <w:r w:rsidRPr="005816FC">
        <w:rPr>
          <w:b/>
          <w:bCs/>
        </w:rPr>
        <w:t>para</w:t>
      </w:r>
      <w:r w:rsidRPr="00772767">
        <w:rPr>
          <w:b/>
          <w:bCs/>
          <w:color w:val="000000"/>
        </w:rPr>
        <w:t xml:space="preserve"> correspondencia:</w:t>
      </w:r>
      <w:r w:rsidRPr="007F434B">
        <w:rPr>
          <w:color w:val="000000"/>
        </w:rPr>
        <w:t xml:space="preserve"> </w:t>
      </w:r>
      <w:r>
        <w:rPr>
          <w:color w:val="000000"/>
        </w:rPr>
        <w:t>Gabriela Hurtado Canseco</w:t>
      </w:r>
      <w:r w:rsidRPr="007F434B">
        <w:rPr>
          <w:color w:val="000000"/>
        </w:rPr>
        <w:t xml:space="preserve">. </w:t>
      </w:r>
    </w:p>
    <w:p w14:paraId="41F49E42" w14:textId="77777777" w:rsidR="009006A0" w:rsidRPr="009006A0" w:rsidRDefault="009006A0" w:rsidP="009006A0">
      <w:pPr>
        <w:pStyle w:val="Prrafodelista"/>
        <w:spacing w:after="0" w:line="240" w:lineRule="auto"/>
        <w:ind w:left="714"/>
        <w:rPr>
          <w:rStyle w:val="Hipervnculo"/>
          <w:bCs/>
        </w:rPr>
      </w:pPr>
      <w:r w:rsidRPr="005816FC">
        <w:rPr>
          <w:color w:val="000000"/>
        </w:rPr>
        <w:t xml:space="preserve">Email: </w:t>
      </w:r>
      <w:r w:rsidRPr="009006A0">
        <w:rPr>
          <w:rStyle w:val="Hipervnculo"/>
          <w:bCs/>
        </w:rPr>
        <w:t>ghurtadoc@univalle.edu</w:t>
      </w:r>
    </w:p>
    <w:p w14:paraId="60683173" w14:textId="77777777" w:rsidR="009006A0" w:rsidRDefault="009006A0" w:rsidP="009006A0">
      <w:pPr>
        <w:pStyle w:val="Prrafodelista"/>
        <w:spacing w:after="0" w:line="240" w:lineRule="auto"/>
        <w:ind w:left="714"/>
        <w:rPr>
          <w:color w:val="000000"/>
        </w:rPr>
      </w:pPr>
      <w:r w:rsidRPr="005816FC">
        <w:rPr>
          <w:b/>
          <w:bCs/>
        </w:rPr>
        <w:t>Título</w:t>
      </w:r>
      <w:r w:rsidRPr="00352DC8">
        <w:rPr>
          <w:b/>
          <w:bCs/>
          <w:color w:val="000000"/>
        </w:rPr>
        <w:t xml:space="preserve"> corto:</w:t>
      </w:r>
      <w:r w:rsidRPr="00352DC8">
        <w:rPr>
          <w:color w:val="000000"/>
        </w:rPr>
        <w:t xml:space="preserve"> I</w:t>
      </w:r>
      <w:r>
        <w:rPr>
          <w:color w:val="000000"/>
        </w:rPr>
        <w:t>n</w:t>
      </w:r>
      <w:r w:rsidRPr="00352DC8">
        <w:rPr>
          <w:color w:val="000000"/>
        </w:rPr>
        <w:t>tervención sostenibl</w:t>
      </w:r>
      <w:r>
        <w:rPr>
          <w:color w:val="000000"/>
        </w:rPr>
        <w:t>e en Villa Serrano</w:t>
      </w:r>
    </w:p>
    <w:p w14:paraId="183E0310" w14:textId="77777777" w:rsidR="009006A0" w:rsidRPr="00352DC8" w:rsidRDefault="009006A0" w:rsidP="009006A0">
      <w:pPr>
        <w:pStyle w:val="Prrafodelista"/>
        <w:spacing w:after="0" w:line="240" w:lineRule="auto"/>
        <w:ind w:left="714"/>
        <w:rPr>
          <w:color w:val="000000"/>
        </w:rPr>
      </w:pPr>
    </w:p>
    <w:p w14:paraId="1E084113" w14:textId="77777777" w:rsidR="009006A0" w:rsidRPr="005816FC" w:rsidRDefault="009006A0" w:rsidP="009006A0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color w:val="000000"/>
        </w:rPr>
      </w:pPr>
      <w:r w:rsidRPr="005816FC">
        <w:rPr>
          <w:b/>
          <w:bCs/>
          <w:color w:val="000000"/>
        </w:rPr>
        <w:t>Autor para correspondencia</w:t>
      </w:r>
      <w:r w:rsidRPr="005816FC">
        <w:rPr>
          <w:color w:val="000000"/>
        </w:rPr>
        <w:t>: Ana Peralta Nava. Email: pna3005080@est.univalle.edu</w:t>
      </w:r>
    </w:p>
    <w:p w14:paraId="3DB53B96" w14:textId="77777777" w:rsidR="009006A0" w:rsidRPr="005816FC" w:rsidRDefault="009006A0" w:rsidP="009006A0">
      <w:pPr>
        <w:pStyle w:val="Prrafodelista"/>
        <w:spacing w:after="0" w:line="240" w:lineRule="auto"/>
        <w:ind w:left="714"/>
        <w:rPr>
          <w:color w:val="000000"/>
        </w:rPr>
      </w:pPr>
      <w:r w:rsidRPr="005816FC">
        <w:rPr>
          <w:b/>
          <w:bCs/>
          <w:color w:val="000000"/>
        </w:rPr>
        <w:t>Título corto</w:t>
      </w:r>
      <w:r w:rsidRPr="005816FC">
        <w:rPr>
          <w:color w:val="000000"/>
        </w:rPr>
        <w:t>: Mejoramiento sostenible en Camargo.</w:t>
      </w:r>
    </w:p>
    <w:p w14:paraId="6CBBC07B" w14:textId="77777777" w:rsidR="009006A0" w:rsidRPr="005816FC" w:rsidRDefault="009006A0" w:rsidP="009006A0">
      <w:pPr>
        <w:pStyle w:val="Prrafodelista"/>
        <w:spacing w:after="0" w:line="240" w:lineRule="auto"/>
        <w:ind w:left="714"/>
      </w:pPr>
    </w:p>
    <w:p w14:paraId="79D42A76" w14:textId="77777777" w:rsidR="009006A0" w:rsidRDefault="009006A0" w:rsidP="009006A0">
      <w:pPr>
        <w:pStyle w:val="Prrafodelista"/>
        <w:spacing w:after="0" w:line="240" w:lineRule="auto"/>
        <w:ind w:left="714"/>
      </w:pPr>
    </w:p>
    <w:p w14:paraId="0A566BF4" w14:textId="680FE543" w:rsidR="0077454F" w:rsidRPr="009006A0" w:rsidRDefault="0077454F">
      <w:pPr>
        <w:rPr>
          <w:lang w:val="es-BO"/>
        </w:rPr>
      </w:pPr>
    </w:p>
    <w:sectPr w:rsidR="0077454F" w:rsidRPr="009006A0" w:rsidSect="00F62C4C">
      <w:headerReference w:type="default" r:id="rId8"/>
      <w:pgSz w:w="12240" w:h="15840" w:code="122"/>
      <w:pgMar w:top="2410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FF8A" w14:textId="77777777" w:rsidR="00D93572" w:rsidRDefault="00D93572" w:rsidP="00E54720">
      <w:pPr>
        <w:spacing w:after="0" w:line="240" w:lineRule="auto"/>
      </w:pPr>
      <w:r>
        <w:separator/>
      </w:r>
    </w:p>
  </w:endnote>
  <w:endnote w:type="continuationSeparator" w:id="0">
    <w:p w14:paraId="049C706F" w14:textId="77777777" w:rsidR="00D93572" w:rsidRDefault="00D93572" w:rsidP="00E5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32F8" w14:textId="77777777" w:rsidR="00D93572" w:rsidRDefault="00D93572" w:rsidP="00E54720">
      <w:pPr>
        <w:spacing w:after="0" w:line="240" w:lineRule="auto"/>
      </w:pPr>
      <w:r>
        <w:separator/>
      </w:r>
    </w:p>
  </w:footnote>
  <w:footnote w:type="continuationSeparator" w:id="0">
    <w:p w14:paraId="3BE88A71" w14:textId="77777777" w:rsidR="00D93572" w:rsidRDefault="00D93572" w:rsidP="00E5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6F26" w14:textId="13E95558" w:rsidR="00E54720" w:rsidRDefault="00E5472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BDCDE" wp14:editId="3B9518E5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750598" cy="10029825"/>
          <wp:effectExtent l="0" t="0" r="3175" b="0"/>
          <wp:wrapNone/>
          <wp:docPr id="1972187546" name="Imagen 1972187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A5D3F"/>
    <w:multiLevelType w:val="hybridMultilevel"/>
    <w:tmpl w:val="174E80E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E3EA7"/>
    <w:multiLevelType w:val="hybridMultilevel"/>
    <w:tmpl w:val="8A5C5F0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940162">
    <w:abstractNumId w:val="1"/>
  </w:num>
  <w:num w:numId="2" w16cid:durableId="155461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20"/>
    <w:rsid w:val="0017451C"/>
    <w:rsid w:val="00262AC9"/>
    <w:rsid w:val="00487AEA"/>
    <w:rsid w:val="0077454F"/>
    <w:rsid w:val="008042F0"/>
    <w:rsid w:val="009006A0"/>
    <w:rsid w:val="009A6A85"/>
    <w:rsid w:val="00D93572"/>
    <w:rsid w:val="00E54720"/>
    <w:rsid w:val="00F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57892"/>
  <w15:chartTrackingRefBased/>
  <w15:docId w15:val="{7D14B045-48C4-4775-AE24-272CEEBC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720"/>
  </w:style>
  <w:style w:type="paragraph" w:styleId="Piedepgina">
    <w:name w:val="footer"/>
    <w:basedOn w:val="Normal"/>
    <w:link w:val="PiedepginaCar"/>
    <w:uiPriority w:val="99"/>
    <w:unhideWhenUsed/>
    <w:rsid w:val="00E5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720"/>
  </w:style>
  <w:style w:type="paragraph" w:styleId="Prrafodelista">
    <w:name w:val="List Paragraph"/>
    <w:basedOn w:val="Normal"/>
    <w:uiPriority w:val="34"/>
    <w:qFormat/>
    <w:rsid w:val="009006A0"/>
    <w:pPr>
      <w:ind w:left="720"/>
      <w:contextualSpacing/>
    </w:pPr>
    <w:rPr>
      <w:kern w:val="2"/>
      <w:lang w:val="es-B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00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vegar@unival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Hurtado Canseco</dc:creator>
  <cp:keywords/>
  <dc:description/>
  <cp:lastModifiedBy>Mirian Barja Amusquivar</cp:lastModifiedBy>
  <cp:revision>4</cp:revision>
  <dcterms:created xsi:type="dcterms:W3CDTF">2025-09-05T13:32:00Z</dcterms:created>
  <dcterms:modified xsi:type="dcterms:W3CDTF">2025-09-05T13:44:00Z</dcterms:modified>
</cp:coreProperties>
</file>